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July 13, 2022</w:t>
      </w: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“Living in the Power and Promise of God’s Word”</w:t>
      </w:r>
    </w:p>
    <w:p>
      <w:pPr>
        <w:spacing w:before="0" w:after="0" w:line="240"/>
        <w:ind w:right="0" w:left="0" w:firstLine="0"/>
        <w:jc w:val="left"/>
        <w:rPr>
          <w:rFonts w:ascii="Arial" w:hAnsi="Arial" w:cs="Arial" w:eastAsia="Arial"/>
          <w:i/>
          <w:color w:val="0070C0"/>
          <w:spacing w:val="0"/>
          <w:position w:val="0"/>
          <w:sz w:val="24"/>
          <w:shd w:fill="auto" w:val="clear"/>
        </w:rPr>
      </w:pPr>
      <w:r>
        <w:rPr>
          <w:rFonts w:ascii="Arial" w:hAnsi="Arial" w:cs="Arial" w:eastAsia="Arial"/>
          <w:b/>
          <w:color w:val="000000"/>
          <w:spacing w:val="0"/>
          <w:position w:val="0"/>
          <w:sz w:val="24"/>
          <w:shd w:fill="auto" w:val="clear"/>
        </w:rPr>
        <w:t xml:space="preserve">Genesis 17:5 Promises are included in God’s Covenant. “</w:t>
      </w:r>
      <w:r>
        <w:rPr>
          <w:rFonts w:ascii="Arial" w:hAnsi="Arial" w:cs="Arial" w:eastAsia="Arial"/>
          <w:i/>
          <w:color w:val="0070C0"/>
          <w:spacing w:val="0"/>
          <w:position w:val="0"/>
          <w:sz w:val="24"/>
          <w:shd w:fill="auto" w:val="clear"/>
        </w:rPr>
        <w:t xml:space="preserve">No longer shall your name be called Abram, but your name shall be Abraham; for </w:t>
      </w:r>
      <w:r>
        <w:rPr>
          <w:rFonts w:ascii="Arial" w:hAnsi="Arial" w:cs="Arial" w:eastAsia="Arial"/>
          <w:b/>
          <w:i/>
          <w:color w:val="0070C0"/>
          <w:spacing w:val="0"/>
          <w:position w:val="0"/>
          <w:sz w:val="24"/>
          <w:u w:val="single"/>
          <w:shd w:fill="auto" w:val="clear"/>
        </w:rPr>
        <w:t xml:space="preserve">I have made you</w:t>
      </w:r>
      <w:r>
        <w:rPr>
          <w:rFonts w:ascii="Arial" w:hAnsi="Arial" w:cs="Arial" w:eastAsia="Arial"/>
          <w:i/>
          <w:color w:val="0070C0"/>
          <w:spacing w:val="0"/>
          <w:position w:val="0"/>
          <w:sz w:val="24"/>
          <w:shd w:fill="auto" w:val="clear"/>
        </w:rPr>
        <w:t xml:space="preserve"> a father of many nations.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One of the </w:t>
      </w:r>
      <w:r>
        <w:rPr>
          <w:rFonts w:ascii="Arial" w:hAnsi="Arial" w:cs="Arial" w:eastAsia="Arial"/>
          <w:i/>
          <w:color w:val="000000"/>
          <w:spacing w:val="0"/>
          <w:position w:val="0"/>
          <w:sz w:val="24"/>
          <w:shd w:fill="auto" w:val="clear"/>
        </w:rPr>
        <w:t xml:space="preserve">explicit teachings</w:t>
      </w:r>
      <w:r>
        <w:rPr>
          <w:rFonts w:ascii="Arial" w:hAnsi="Arial" w:cs="Arial" w:eastAsia="Arial"/>
          <w:color w:val="000000"/>
          <w:spacing w:val="0"/>
          <w:position w:val="0"/>
          <w:sz w:val="24"/>
          <w:shd w:fill="auto" w:val="clear"/>
        </w:rPr>
        <w:t xml:space="preserve"> of the Bible is the importance of </w:t>
      </w:r>
      <w:r>
        <w:rPr>
          <w:rFonts w:ascii="Arial" w:hAnsi="Arial" w:cs="Arial" w:eastAsia="Arial"/>
          <w:b/>
          <w:i/>
          <w:color w:val="000000"/>
          <w:spacing w:val="0"/>
          <w:position w:val="0"/>
          <w:sz w:val="24"/>
          <w:shd w:fill="auto" w:val="clear"/>
        </w:rPr>
        <w:t xml:space="preserve">the words we speak</w:t>
      </w:r>
      <w:r>
        <w:rPr>
          <w:rFonts w:ascii="Arial" w:hAnsi="Arial" w:cs="Arial" w:eastAsia="Arial"/>
          <w:color w:val="000000"/>
          <w:spacing w:val="0"/>
          <w:position w:val="0"/>
          <w:sz w:val="24"/>
          <w:shd w:fill="auto" w:val="clear"/>
        </w:rPr>
        <w:t xml:space="preserve">. In this text God changes </w:t>
      </w:r>
      <w:r>
        <w:rPr>
          <w:rFonts w:ascii="Arial" w:hAnsi="Arial" w:cs="Arial" w:eastAsia="Arial"/>
          <w:b/>
          <w:i/>
          <w:color w:val="C45911"/>
          <w:spacing w:val="0"/>
          <w:position w:val="0"/>
          <w:sz w:val="24"/>
          <w:shd w:fill="auto" w:val="clear"/>
        </w:rPr>
        <w:t xml:space="preserve">Abram’s</w:t>
      </w:r>
      <w:r>
        <w:rPr>
          <w:rFonts w:ascii="Arial" w:hAnsi="Arial" w:cs="Arial" w:eastAsia="Arial"/>
          <w:color w:val="000000"/>
          <w:spacing w:val="0"/>
          <w:position w:val="0"/>
          <w:sz w:val="24"/>
          <w:shd w:fill="auto" w:val="clear"/>
        </w:rPr>
        <w:t xml:space="preserve"> name to </w:t>
      </w:r>
      <w:r>
        <w:rPr>
          <w:rFonts w:ascii="Arial" w:hAnsi="Arial" w:cs="Arial" w:eastAsia="Arial"/>
          <w:b/>
          <w:i/>
          <w:color w:val="00B050"/>
          <w:spacing w:val="0"/>
          <w:position w:val="0"/>
          <w:sz w:val="24"/>
          <w:shd w:fill="auto" w:val="clear"/>
        </w:rPr>
        <w:t xml:space="preserve">Abraham</w:t>
      </w:r>
      <w:r>
        <w:rPr>
          <w:rFonts w:ascii="Arial" w:hAnsi="Arial" w:cs="Arial" w:eastAsia="Arial"/>
          <w:color w:val="000000"/>
          <w:spacing w:val="0"/>
          <w:position w:val="0"/>
          <w:sz w:val="24"/>
          <w:shd w:fill="auto" w:val="clear"/>
        </w:rPr>
        <w:t xml:space="preserve"> and </w:t>
      </w:r>
      <w:r>
        <w:rPr>
          <w:rFonts w:ascii="Arial" w:hAnsi="Arial" w:cs="Arial" w:eastAsia="Arial"/>
          <w:b/>
          <w:i/>
          <w:color w:val="00B050"/>
          <w:spacing w:val="0"/>
          <w:position w:val="0"/>
          <w:sz w:val="24"/>
          <w:shd w:fill="auto" w:val="clear"/>
        </w:rPr>
        <w:t xml:space="preserve">promises</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Abraham that he will become the father of many nations. “</w:t>
      </w:r>
      <w:r>
        <w:rPr>
          <w:rFonts w:ascii="Arial" w:hAnsi="Arial" w:cs="Arial" w:eastAsia="Arial"/>
          <w:b/>
          <w:color w:val="C45911"/>
          <w:spacing w:val="0"/>
          <w:position w:val="0"/>
          <w:sz w:val="24"/>
          <w:shd w:fill="auto" w:val="clear"/>
        </w:rPr>
        <w:t xml:space="preserve">Abram</w:t>
      </w:r>
      <w:r>
        <w:rPr>
          <w:rFonts w:ascii="Arial" w:hAnsi="Arial" w:cs="Arial" w:eastAsia="Arial"/>
          <w:color w:val="000000"/>
          <w:spacing w:val="0"/>
          <w:position w:val="0"/>
          <w:sz w:val="24"/>
          <w:shd w:fill="auto" w:val="clear"/>
        </w:rPr>
        <w:t xml:space="preserve">” means “</w:t>
      </w:r>
      <w:r>
        <w:rPr>
          <w:rFonts w:ascii="Arial" w:hAnsi="Arial" w:cs="Arial" w:eastAsia="Arial"/>
          <w:color w:val="C45911"/>
          <w:spacing w:val="0"/>
          <w:position w:val="0"/>
          <w:sz w:val="24"/>
          <w:shd w:fill="auto" w:val="clear"/>
        </w:rPr>
        <w:t xml:space="preserve">one who is high and lifted up</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C45911"/>
          <w:spacing w:val="0"/>
          <w:position w:val="0"/>
          <w:sz w:val="24"/>
          <w:shd w:fill="auto" w:val="clear"/>
        </w:rPr>
        <w:t xml:space="preserve">High Father</w:t>
      </w:r>
      <w:r>
        <w:rPr>
          <w:rFonts w:ascii="Arial" w:hAnsi="Arial" w:cs="Arial" w:eastAsia="Arial"/>
          <w:color w:val="000000"/>
          <w:spacing w:val="0"/>
          <w:position w:val="0"/>
          <w:sz w:val="24"/>
          <w:shd w:fill="auto" w:val="clear"/>
        </w:rPr>
        <w:t xml:space="preserve">” or “</w:t>
      </w:r>
      <w:r>
        <w:rPr>
          <w:rFonts w:ascii="Arial" w:hAnsi="Arial" w:cs="Arial" w:eastAsia="Arial"/>
          <w:color w:val="C45911"/>
          <w:spacing w:val="0"/>
          <w:position w:val="0"/>
          <w:sz w:val="24"/>
          <w:shd w:fill="auto" w:val="clear"/>
        </w:rPr>
        <w:t xml:space="preserve">Patriarch</w:t>
      </w:r>
      <w:r>
        <w:rPr>
          <w:rFonts w:ascii="Arial" w:hAnsi="Arial" w:cs="Arial" w:eastAsia="Arial"/>
          <w:color w:val="000000"/>
          <w:spacing w:val="0"/>
          <w:position w:val="0"/>
          <w:sz w:val="24"/>
          <w:shd w:fill="auto" w:val="clear"/>
        </w:rPr>
        <w:t xml:space="preserve">.” “</w:t>
      </w:r>
      <w:r>
        <w:rPr>
          <w:rFonts w:ascii="Arial" w:hAnsi="Arial" w:cs="Arial" w:eastAsia="Arial"/>
          <w:b/>
          <w:i/>
          <w:color w:val="00B050"/>
          <w:spacing w:val="0"/>
          <w:position w:val="0"/>
          <w:sz w:val="24"/>
          <w:shd w:fill="auto" w:val="clear"/>
        </w:rPr>
        <w:t xml:space="preserve">Abraham</w:t>
      </w:r>
      <w:r>
        <w:rPr>
          <w:rFonts w:ascii="Arial" w:hAnsi="Arial" w:cs="Arial" w:eastAsia="Arial"/>
          <w:color w:val="000000"/>
          <w:spacing w:val="0"/>
          <w:position w:val="0"/>
          <w:sz w:val="24"/>
          <w:shd w:fill="auto" w:val="clear"/>
        </w:rPr>
        <w:t xml:space="preserve">” means “</w:t>
      </w:r>
      <w:r>
        <w:rPr>
          <w:rFonts w:ascii="Arial" w:hAnsi="Arial" w:cs="Arial" w:eastAsia="Arial"/>
          <w:color w:val="00B050"/>
          <w:spacing w:val="0"/>
          <w:position w:val="0"/>
          <w:sz w:val="24"/>
          <w:shd w:fill="auto" w:val="clear"/>
        </w:rPr>
        <w:t xml:space="preserve">Father of a Multitude</w:t>
      </w:r>
      <w:r>
        <w:rPr>
          <w:rFonts w:ascii="Arial" w:hAnsi="Arial" w:cs="Arial" w:eastAsia="Arial"/>
          <w:color w:val="000000"/>
          <w:spacing w:val="0"/>
          <w:position w:val="0"/>
          <w:sz w:val="24"/>
          <w:shd w:fill="auto" w:val="clear"/>
        </w:rPr>
        <w:t xml:space="preserve">” or “</w:t>
      </w:r>
      <w:r>
        <w:rPr>
          <w:rFonts w:ascii="Arial" w:hAnsi="Arial" w:cs="Arial" w:eastAsia="Arial"/>
          <w:color w:val="00B050"/>
          <w:spacing w:val="0"/>
          <w:position w:val="0"/>
          <w:sz w:val="24"/>
          <w:shd w:fill="auto" w:val="clear"/>
        </w:rPr>
        <w:t xml:space="preserve">the father of many</w:t>
      </w:r>
      <w:r>
        <w:rPr>
          <w:rFonts w:ascii="Arial" w:hAnsi="Arial" w:cs="Arial" w:eastAsia="Arial"/>
          <w:color w:val="000000"/>
          <w:spacing w:val="0"/>
          <w:position w:val="0"/>
          <w:sz w:val="24"/>
          <w:shd w:fill="auto" w:val="clear"/>
        </w:rPr>
        <w:t xml:space="preserve">.” God is making a </w:t>
      </w:r>
      <w:r>
        <w:rPr>
          <w:rFonts w:ascii="Arial" w:hAnsi="Arial" w:cs="Arial" w:eastAsia="Arial"/>
          <w:b/>
          <w:color w:val="000000"/>
          <w:spacing w:val="0"/>
          <w:position w:val="0"/>
          <w:sz w:val="24"/>
          <w:shd w:fill="auto" w:val="clear"/>
        </w:rPr>
        <w:t xml:space="preserve">covenant</w:t>
      </w:r>
      <w:r>
        <w:rPr>
          <w:rFonts w:ascii="Arial" w:hAnsi="Arial" w:cs="Arial" w:eastAsia="Arial"/>
          <w:color w:val="000000"/>
          <w:spacing w:val="0"/>
          <w:position w:val="0"/>
          <w:sz w:val="24"/>
          <w:shd w:fill="auto" w:val="clear"/>
        </w:rPr>
        <w:t xml:space="preserve"> by saying, “</w:t>
      </w:r>
      <w:r>
        <w:rPr>
          <w:rFonts w:ascii="Arial" w:hAnsi="Arial" w:cs="Arial" w:eastAsia="Arial"/>
          <w:i/>
          <w:color w:val="000000"/>
          <w:spacing w:val="0"/>
          <w:position w:val="0"/>
          <w:sz w:val="24"/>
          <w:shd w:fill="auto" w:val="clear"/>
        </w:rPr>
        <w:t xml:space="preserve">You’re mine and now I’m making you a father of many</w:t>
      </w:r>
      <w:r>
        <w:rPr>
          <w:rFonts w:ascii="Arial" w:hAnsi="Arial" w:cs="Arial" w:eastAsia="Arial"/>
          <w:color w:val="000000"/>
          <w:spacing w:val="0"/>
          <w:position w:val="0"/>
          <w:sz w:val="24"/>
          <w:shd w:fill="auto" w:val="clear"/>
        </w:rPr>
        <w:t xml:space="preserve">.” God says this before Abraham has any children and was arranging that every time Abraham heard or spoke his own name, he would be </w:t>
      </w:r>
      <w:r>
        <w:rPr>
          <w:rFonts w:ascii="Arial" w:hAnsi="Arial" w:cs="Arial" w:eastAsia="Arial"/>
          <w:b/>
          <w:color w:val="00B050"/>
          <w:spacing w:val="0"/>
          <w:position w:val="0"/>
          <w:sz w:val="24"/>
          <w:shd w:fill="auto" w:val="clear"/>
        </w:rPr>
        <w:t xml:space="preserve">reminded</w:t>
      </w:r>
      <w:r>
        <w:rPr>
          <w:rFonts w:ascii="Arial" w:hAnsi="Arial" w:cs="Arial" w:eastAsia="Arial"/>
          <w:color w:val="00B050"/>
          <w:spacing w:val="0"/>
          <w:position w:val="0"/>
          <w:sz w:val="24"/>
          <w:shd w:fill="auto" w:val="clear"/>
        </w:rPr>
        <w:t xml:space="preserve"> of God’s promise</w:t>
      </w:r>
      <w:r>
        <w:rPr>
          <w:rFonts w:ascii="Arial" w:hAnsi="Arial" w:cs="Arial" w:eastAsia="Arial"/>
          <w:color w:val="000000"/>
          <w:spacing w:val="0"/>
          <w:position w:val="0"/>
          <w:sz w:val="24"/>
          <w:shd w:fill="auto" w:val="clear"/>
        </w:rPr>
        <w:t xml:space="preserve">. The Almighty God, </w:t>
      </w:r>
      <w:r>
        <w:rPr>
          <w:rFonts w:ascii="Arial" w:hAnsi="Arial" w:cs="Arial" w:eastAsia="Arial"/>
          <w:i/>
          <w:color w:val="0070C0"/>
          <w:spacing w:val="0"/>
          <w:position w:val="0"/>
          <w:sz w:val="24"/>
          <w:shd w:fill="auto" w:val="clear"/>
        </w:rPr>
        <w:t xml:space="preserve">El Shaddai</w:t>
      </w:r>
      <w:r>
        <w:rPr>
          <w:rFonts w:ascii="Arial" w:hAnsi="Arial" w:cs="Arial" w:eastAsia="Arial"/>
          <w:color w:val="000000"/>
          <w:spacing w:val="0"/>
          <w:position w:val="0"/>
          <w:sz w:val="24"/>
          <w:shd w:fill="auto" w:val="clear"/>
        </w:rPr>
        <w:t xml:space="preserve">, says “</w:t>
      </w:r>
      <w:r>
        <w:rPr>
          <w:rFonts w:ascii="Arial" w:hAnsi="Arial" w:cs="Arial" w:eastAsia="Arial"/>
          <w:i/>
          <w:color w:val="0070C0"/>
          <w:spacing w:val="0"/>
          <w:position w:val="0"/>
          <w:sz w:val="24"/>
          <w:shd w:fill="auto" w:val="clear"/>
        </w:rPr>
        <w:t xml:space="preserve">walk before Me and be blameless</w:t>
      </w:r>
      <w:r>
        <w:rPr>
          <w:rFonts w:ascii="Arial" w:hAnsi="Arial" w:cs="Arial" w:eastAsia="Arial"/>
          <w:color w:val="000000"/>
          <w:spacing w:val="0"/>
          <w:position w:val="0"/>
          <w:sz w:val="24"/>
          <w:shd w:fill="auto" w:val="clear"/>
        </w:rPr>
        <w:t xml:space="preserve">” (17:1). </w:t>
      </w:r>
      <w:r>
        <w:rPr>
          <w:rFonts w:ascii="Arial" w:hAnsi="Arial" w:cs="Arial" w:eastAsia="Arial"/>
          <w:i/>
          <w:color w:val="0070C0"/>
          <w:spacing w:val="0"/>
          <w:position w:val="0"/>
          <w:sz w:val="24"/>
          <w:shd w:fill="auto" w:val="clear"/>
        </w:rPr>
        <w:t xml:space="preserve">El Shaddai</w:t>
      </w:r>
      <w:r>
        <w:rPr>
          <w:rFonts w:ascii="Arial" w:hAnsi="Arial" w:cs="Arial" w:eastAsia="Arial"/>
          <w:color w:val="0070C0"/>
          <w:spacing w:val="0"/>
          <w:position w:val="0"/>
          <w:sz w:val="24"/>
          <w:shd w:fill="auto" w:val="clear"/>
        </w:rPr>
        <w:t xml:space="preserve"> </w:t>
      </w:r>
      <w:r>
        <w:rPr>
          <w:rFonts w:ascii="Arial" w:hAnsi="Arial" w:cs="Arial" w:eastAsia="Arial"/>
          <w:color w:val="000000"/>
          <w:spacing w:val="0"/>
          <w:position w:val="0"/>
          <w:sz w:val="24"/>
          <w:shd w:fill="auto" w:val="clear"/>
        </w:rPr>
        <w:t xml:space="preserve">is used </w:t>
      </w:r>
      <w:r>
        <w:rPr>
          <w:rFonts w:ascii="Arial" w:hAnsi="Arial" w:cs="Arial" w:eastAsia="Arial"/>
          <w:b/>
          <w:i/>
          <w:color w:val="000000"/>
          <w:spacing w:val="0"/>
          <w:position w:val="0"/>
          <w:sz w:val="24"/>
          <w:shd w:fill="auto" w:val="clear"/>
        </w:rPr>
        <w:t xml:space="preserve">when there is no hope in the natural realm</w:t>
      </w:r>
      <w:r>
        <w:rPr>
          <w:rFonts w:ascii="Arial" w:hAnsi="Arial" w:cs="Arial" w:eastAsia="Arial"/>
          <w:color w:val="000000"/>
          <w:spacing w:val="0"/>
          <w:position w:val="0"/>
          <w:sz w:val="24"/>
          <w:shd w:fill="auto" w:val="clear"/>
        </w:rPr>
        <w:t xml:space="preserve">. When nothing can be done, that is when God brings His biggest miracle. Abraham is 99 and Sarah is 10 years younger than he. At their age they are well past child bearing and it is unlikely they will have a baby. Yet, </w:t>
      </w:r>
      <w:r>
        <w:rPr>
          <w:rFonts w:ascii="Arial" w:hAnsi="Arial" w:cs="Arial" w:eastAsia="Arial"/>
          <w:b/>
          <w:i/>
          <w:color w:val="000000"/>
          <w:spacing w:val="0"/>
          <w:position w:val="0"/>
          <w:sz w:val="24"/>
          <w:shd w:fill="auto" w:val="clear"/>
        </w:rPr>
        <w:t xml:space="preserve">God has promised</w:t>
      </w:r>
      <w:r>
        <w:rPr>
          <w:rFonts w:ascii="Arial" w:hAnsi="Arial" w:cs="Arial" w:eastAsia="Arial"/>
          <w:color w:val="000000"/>
          <w:spacing w:val="0"/>
          <w:position w:val="0"/>
          <w:sz w:val="24"/>
          <w:shd w:fill="auto" w:val="clear"/>
        </w:rPr>
        <w:t xml:space="preserve"> Abraham that he will be the father of many nations. God says, “</w:t>
      </w:r>
      <w:r>
        <w:rPr>
          <w:rFonts w:ascii="Arial" w:hAnsi="Arial" w:cs="Arial" w:eastAsia="Arial"/>
          <w:i/>
          <w:color w:val="0070C0"/>
          <w:spacing w:val="0"/>
          <w:position w:val="0"/>
          <w:sz w:val="24"/>
          <w:shd w:fill="auto" w:val="clear"/>
        </w:rPr>
        <w:t xml:space="preserve">I will make you exceedingly fruitful and this is a covenant with you</w:t>
      </w:r>
      <w:r>
        <w:rPr>
          <w:rFonts w:ascii="Arial" w:hAnsi="Arial" w:cs="Arial" w:eastAsia="Arial"/>
          <w:color w:val="000000"/>
          <w:spacing w:val="0"/>
          <w:position w:val="0"/>
          <w:sz w:val="24"/>
          <w:shd w:fill="auto" w:val="clear"/>
        </w:rPr>
        <w:t xml:space="preserve">.” </w:t>
      </w:r>
      <w:r>
        <w:rPr>
          <w:rFonts w:ascii="Arial" w:hAnsi="Arial" w:cs="Arial" w:eastAsia="Arial"/>
          <w:b/>
          <w:color w:val="00B050"/>
          <w:spacing w:val="0"/>
          <w:position w:val="0"/>
          <w:sz w:val="24"/>
          <w:shd w:fill="auto" w:val="clear"/>
        </w:rPr>
        <w:t xml:space="preserve">Be encouraged</w:t>
      </w:r>
      <w:r>
        <w:rPr>
          <w:rFonts w:ascii="Arial" w:hAnsi="Arial" w:cs="Arial" w:eastAsia="Arial"/>
          <w:color w:val="000000"/>
          <w:spacing w:val="0"/>
          <w:position w:val="0"/>
          <w:sz w:val="24"/>
          <w:shd w:fill="auto" w:val="clear"/>
        </w:rPr>
        <w:t xml:space="preserve">. God is not in a hurry and many times He acts at the last minute, but </w:t>
      </w:r>
      <w:r>
        <w:rPr>
          <w:rFonts w:ascii="Arial" w:hAnsi="Arial" w:cs="Arial" w:eastAsia="Arial"/>
          <w:color w:val="00B050"/>
          <w:spacing w:val="0"/>
          <w:position w:val="0"/>
          <w:sz w:val="24"/>
          <w:shd w:fill="auto" w:val="clear"/>
        </w:rPr>
        <w:t xml:space="preserve">the last minute is a prime time for a miracle</w:t>
      </w:r>
      <w:r>
        <w:rPr>
          <w:rFonts w:ascii="Arial" w:hAnsi="Arial" w:cs="Arial" w:eastAsia="Arial"/>
          <w:color w:val="000000"/>
          <w:spacing w:val="0"/>
          <w:position w:val="0"/>
          <w:sz w:val="24"/>
          <w:shd w:fill="auto" w:val="clear"/>
        </w:rPr>
        <w:t xml:space="preserve">. The </w:t>
      </w:r>
      <w:r>
        <w:rPr>
          <w:rFonts w:ascii="Arial" w:hAnsi="Arial" w:cs="Arial" w:eastAsia="Arial"/>
          <w:b/>
          <w:i/>
          <w:color w:val="00B050"/>
          <w:spacing w:val="0"/>
          <w:position w:val="0"/>
          <w:sz w:val="24"/>
          <w:shd w:fill="auto" w:val="clear"/>
        </w:rPr>
        <w:t xml:space="preserve">principle</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b/>
          <w:color w:val="00B050"/>
          <w:spacing w:val="0"/>
          <w:position w:val="0"/>
          <w:sz w:val="24"/>
          <w:shd w:fill="auto" w:val="clear"/>
        </w:rPr>
        <w:t xml:space="preserve">Let God’s words</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which designates </w:t>
      </w:r>
      <w:r>
        <w:rPr>
          <w:rFonts w:ascii="Arial" w:hAnsi="Arial" w:cs="Arial" w:eastAsia="Arial"/>
          <w:b/>
          <w:color w:val="2F5496"/>
          <w:spacing w:val="0"/>
          <w:position w:val="0"/>
          <w:sz w:val="24"/>
          <w:shd w:fill="auto" w:val="clear"/>
        </w:rPr>
        <w:t xml:space="preserve">His will and promise </w:t>
      </w:r>
      <w:r>
        <w:rPr>
          <w:rFonts w:ascii="Arial" w:hAnsi="Arial" w:cs="Arial" w:eastAsia="Arial"/>
          <w:b/>
          <w:color w:val="000000"/>
          <w:spacing w:val="0"/>
          <w:position w:val="0"/>
          <w:sz w:val="24"/>
          <w:shd w:fill="auto" w:val="clear"/>
        </w:rPr>
        <w:t xml:space="preserve">for your life</w:t>
      </w:r>
      <w:r>
        <w:rPr>
          <w:rFonts w:ascii="Arial" w:hAnsi="Arial" w:cs="Arial" w:eastAsia="Arial"/>
          <w:color w:val="000000"/>
          <w:spacing w:val="0"/>
          <w:position w:val="0"/>
          <w:sz w:val="24"/>
          <w:shd w:fill="auto" w:val="clear"/>
        </w:rPr>
        <w:t xml:space="preserve">, </w:t>
      </w:r>
      <w:r>
        <w:rPr>
          <w:rFonts w:ascii="Arial" w:hAnsi="Arial" w:cs="Arial" w:eastAsia="Arial"/>
          <w:color w:val="00B050"/>
          <w:spacing w:val="0"/>
          <w:position w:val="0"/>
          <w:sz w:val="24"/>
          <w:shd w:fill="auto" w:val="clear"/>
        </w:rPr>
        <w:t xml:space="preserve">become </w:t>
      </w:r>
      <w:r>
        <w:rPr>
          <w:rFonts w:ascii="Arial" w:hAnsi="Arial" w:cs="Arial" w:eastAsia="Arial"/>
          <w:b/>
          <w:color w:val="00B050"/>
          <w:spacing w:val="0"/>
          <w:position w:val="0"/>
          <w:sz w:val="24"/>
          <w:shd w:fill="auto" w:val="clear"/>
        </w:rPr>
        <w:t xml:space="preserve">fixed</w:t>
      </w:r>
      <w:r>
        <w:rPr>
          <w:rFonts w:ascii="Arial" w:hAnsi="Arial" w:cs="Arial" w:eastAsia="Arial"/>
          <w:color w:val="00B050"/>
          <w:spacing w:val="0"/>
          <w:position w:val="0"/>
          <w:sz w:val="24"/>
          <w:shd w:fill="auto" w:val="clear"/>
        </w:rPr>
        <w:t xml:space="preserve"> in your mind and </w:t>
      </w:r>
      <w:r>
        <w:rPr>
          <w:rFonts w:ascii="Arial" w:hAnsi="Arial" w:cs="Arial" w:eastAsia="Arial"/>
          <w:b/>
          <w:color w:val="00B050"/>
          <w:spacing w:val="0"/>
          <w:position w:val="0"/>
          <w:sz w:val="24"/>
          <w:shd w:fill="auto" w:val="clear"/>
        </w:rPr>
        <w:t xml:space="preserve">govern</w:t>
      </w:r>
      <w:r>
        <w:rPr>
          <w:rFonts w:ascii="Arial" w:hAnsi="Arial" w:cs="Arial" w:eastAsia="Arial"/>
          <w:color w:val="00B050"/>
          <w:spacing w:val="0"/>
          <w:position w:val="0"/>
          <w:sz w:val="24"/>
          <w:shd w:fill="auto" w:val="clear"/>
        </w:rPr>
        <w:t xml:space="preserve"> your speech</w:t>
      </w:r>
      <w:r>
        <w:rPr>
          <w:rFonts w:ascii="Arial" w:hAnsi="Arial" w:cs="Arial" w:eastAsia="Arial"/>
          <w:color w:val="000000"/>
          <w:spacing w:val="0"/>
          <w:position w:val="0"/>
          <w:sz w:val="24"/>
          <w:shd w:fill="auto" w:val="clear"/>
        </w:rPr>
        <w:t xml:space="preserve">. When God changed Abram’s name to Abraham, the change </w:t>
      </w:r>
      <w:r>
        <w:rPr>
          <w:rFonts w:ascii="Arial" w:hAnsi="Arial" w:cs="Arial" w:eastAsia="Arial"/>
          <w:b/>
          <w:i/>
          <w:color w:val="000000"/>
          <w:spacing w:val="0"/>
          <w:position w:val="0"/>
          <w:sz w:val="24"/>
          <w:shd w:fill="auto" w:val="clear"/>
        </w:rPr>
        <w:t xml:space="preserve">reshaped</w:t>
      </w:r>
      <w:r>
        <w:rPr>
          <w:rFonts w:ascii="Arial" w:hAnsi="Arial" w:cs="Arial" w:eastAsia="Arial"/>
          <w:color w:val="000000"/>
          <w:spacing w:val="0"/>
          <w:position w:val="0"/>
          <w:sz w:val="24"/>
          <w:shd w:fill="auto" w:val="clear"/>
        </w:rPr>
        <w:t xml:space="preserve"> Abraham’s concept of himself. Do not “</w:t>
      </w:r>
      <w:r>
        <w:rPr>
          <w:rFonts w:ascii="Arial" w:hAnsi="Arial" w:cs="Arial" w:eastAsia="Arial"/>
          <w:i/>
          <w:color w:val="000000"/>
          <w:spacing w:val="0"/>
          <w:position w:val="0"/>
          <w:sz w:val="24"/>
          <w:shd w:fill="auto" w:val="clear"/>
        </w:rPr>
        <w:t xml:space="preserve">name</w:t>
      </w:r>
      <w:r>
        <w:rPr>
          <w:rFonts w:ascii="Arial" w:hAnsi="Arial" w:cs="Arial" w:eastAsia="Arial"/>
          <w:color w:val="000000"/>
          <w:spacing w:val="0"/>
          <w:position w:val="0"/>
          <w:sz w:val="24"/>
          <w:shd w:fill="auto" w:val="clear"/>
        </w:rPr>
        <w:t xml:space="preserve">” yourself anything less than God does. Learn to see yourself through God’s eyes. Know how much He cares for you. Abraham’s blessing was not only for him, but </w:t>
      </w:r>
      <w:r>
        <w:rPr>
          <w:rFonts w:ascii="Arial" w:hAnsi="Arial" w:cs="Arial" w:eastAsia="Arial"/>
          <w:b/>
          <w:i/>
          <w:color w:val="000000"/>
          <w:spacing w:val="0"/>
          <w:position w:val="0"/>
          <w:sz w:val="24"/>
          <w:shd w:fill="auto" w:val="clear"/>
        </w:rPr>
        <w:t xml:space="preserve">it is for you and me</w:t>
      </w:r>
      <w:r>
        <w:rPr>
          <w:rFonts w:ascii="Arial" w:hAnsi="Arial" w:cs="Arial" w:eastAsia="Arial"/>
          <w:color w:val="000000"/>
          <w:spacing w:val="0"/>
          <w:position w:val="0"/>
          <w:sz w:val="24"/>
          <w:shd w:fill="auto" w:val="clear"/>
        </w:rPr>
        <w:t xml:space="preserve">. As “</w:t>
      </w:r>
      <w:r>
        <w:rPr>
          <w:rFonts w:ascii="Arial" w:hAnsi="Arial" w:cs="Arial" w:eastAsia="Arial"/>
          <w:i/>
          <w:color w:val="000000"/>
          <w:spacing w:val="0"/>
          <w:position w:val="0"/>
          <w:sz w:val="24"/>
          <w:shd w:fill="auto" w:val="clear"/>
        </w:rPr>
        <w:t xml:space="preserve">born again believers</w:t>
      </w:r>
      <w:r>
        <w:rPr>
          <w:rFonts w:ascii="Arial" w:hAnsi="Arial" w:cs="Arial" w:eastAsia="Arial"/>
          <w:color w:val="000000"/>
          <w:spacing w:val="0"/>
          <w:position w:val="0"/>
          <w:sz w:val="24"/>
          <w:shd w:fill="auto" w:val="clear"/>
        </w:rPr>
        <w:t xml:space="preserve">” in Jesus Christ, God will make us fruitful because we are </w:t>
      </w:r>
      <w:r>
        <w:rPr>
          <w:rFonts w:ascii="Arial" w:hAnsi="Arial" w:cs="Arial" w:eastAsia="Arial"/>
          <w:b/>
          <w:color w:val="00B050"/>
          <w:spacing w:val="0"/>
          <w:position w:val="0"/>
          <w:sz w:val="24"/>
          <w:shd w:fill="auto" w:val="clear"/>
        </w:rPr>
        <w:t xml:space="preserve">in covenant</w:t>
      </w:r>
      <w:r>
        <w:rPr>
          <w:rFonts w:ascii="Arial" w:hAnsi="Arial" w:cs="Arial" w:eastAsia="Arial"/>
          <w:color w:val="00B050"/>
          <w:spacing w:val="0"/>
          <w:position w:val="0"/>
          <w:sz w:val="24"/>
          <w:shd w:fill="auto" w:val="clear"/>
        </w:rPr>
        <w:t xml:space="preserve"> with Him </w:t>
      </w:r>
      <w:r>
        <w:rPr>
          <w:rFonts w:ascii="Arial" w:hAnsi="Arial" w:cs="Arial" w:eastAsia="Arial"/>
          <w:color w:val="000000"/>
          <w:spacing w:val="0"/>
          <w:position w:val="0"/>
          <w:sz w:val="24"/>
          <w:shd w:fill="auto" w:val="clear"/>
        </w:rPr>
        <w:t xml:space="preserve">and we are </w:t>
      </w:r>
      <w:r>
        <w:rPr>
          <w:rFonts w:ascii="Arial" w:hAnsi="Arial" w:cs="Arial" w:eastAsia="Arial"/>
          <w:b/>
          <w:i/>
          <w:color w:val="00B050"/>
          <w:spacing w:val="0"/>
          <w:position w:val="0"/>
          <w:sz w:val="24"/>
          <w:shd w:fill="auto" w:val="clear"/>
        </w:rPr>
        <w:t xml:space="preserve">Abraham’s seed</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(Galatians 3:29</w:t>
      </w:r>
      <w:r>
        <w:rPr>
          <w:rFonts w:ascii="Arial" w:hAnsi="Arial" w:cs="Arial" w:eastAsia="Arial"/>
          <w:i/>
          <w:color w:val="0070C0"/>
          <w:spacing w:val="0"/>
          <w:position w:val="0"/>
          <w:sz w:val="24"/>
          <w:shd w:fill="auto" w:val="clear"/>
        </w:rPr>
        <w:t xml:space="preserve">, And </w:t>
      </w:r>
      <w:r>
        <w:rPr>
          <w:rFonts w:ascii="Arial" w:hAnsi="Arial" w:cs="Arial" w:eastAsia="Arial"/>
          <w:i/>
          <w:color w:val="FF0000"/>
          <w:spacing w:val="0"/>
          <w:position w:val="0"/>
          <w:sz w:val="24"/>
          <w:shd w:fill="auto" w:val="clear"/>
        </w:rPr>
        <w:t xml:space="preserve">if </w:t>
      </w:r>
      <w:r>
        <w:rPr>
          <w:rFonts w:ascii="Arial" w:hAnsi="Arial" w:cs="Arial" w:eastAsia="Arial"/>
          <w:b/>
          <w:i/>
          <w:color w:val="0070C0"/>
          <w:spacing w:val="0"/>
          <w:position w:val="0"/>
          <w:sz w:val="24"/>
          <w:u w:val="single"/>
          <w:shd w:fill="auto" w:val="clear"/>
        </w:rPr>
        <w:t xml:space="preserve">you</w:t>
      </w:r>
      <w:r>
        <w:rPr>
          <w:rFonts w:ascii="Arial" w:hAnsi="Arial" w:cs="Arial" w:eastAsia="Arial"/>
          <w:i/>
          <w:color w:val="0070C0"/>
          <w:spacing w:val="0"/>
          <w:position w:val="0"/>
          <w:sz w:val="24"/>
          <w:shd w:fill="auto" w:val="clear"/>
        </w:rPr>
        <w:t xml:space="preserve"> are </w:t>
      </w:r>
      <w:r>
        <w:rPr>
          <w:rFonts w:ascii="Arial" w:hAnsi="Arial" w:cs="Arial" w:eastAsia="Arial"/>
          <w:b/>
          <w:i/>
          <w:color w:val="0070C0"/>
          <w:spacing w:val="0"/>
          <w:position w:val="0"/>
          <w:sz w:val="24"/>
          <w:shd w:fill="auto" w:val="clear"/>
        </w:rPr>
        <w:t xml:space="preserve">Christ’s</w:t>
      </w:r>
      <w:r>
        <w:rPr>
          <w:rFonts w:ascii="Arial" w:hAnsi="Arial" w:cs="Arial" w:eastAsia="Arial"/>
          <w:i/>
          <w:color w:val="0070C0"/>
          <w:spacing w:val="0"/>
          <w:position w:val="0"/>
          <w:sz w:val="24"/>
          <w:shd w:fill="auto" w:val="clear"/>
        </w:rPr>
        <w:t xml:space="preserve">, then </w:t>
      </w:r>
      <w:r>
        <w:rPr>
          <w:rFonts w:ascii="Arial" w:hAnsi="Arial" w:cs="Arial" w:eastAsia="Arial"/>
          <w:b/>
          <w:i/>
          <w:color w:val="0070C0"/>
          <w:spacing w:val="0"/>
          <w:position w:val="0"/>
          <w:sz w:val="24"/>
          <w:u w:val="single"/>
          <w:shd w:fill="auto" w:val="clear"/>
        </w:rPr>
        <w:t xml:space="preserve">you</w:t>
      </w:r>
      <w:r>
        <w:rPr>
          <w:rFonts w:ascii="Arial" w:hAnsi="Arial" w:cs="Arial" w:eastAsia="Arial"/>
          <w:i/>
          <w:color w:val="0070C0"/>
          <w:spacing w:val="0"/>
          <w:position w:val="0"/>
          <w:sz w:val="24"/>
          <w:shd w:fill="auto" w:val="clear"/>
        </w:rPr>
        <w:t xml:space="preserve"> are </w:t>
      </w:r>
      <w:r>
        <w:rPr>
          <w:rFonts w:ascii="Arial" w:hAnsi="Arial" w:cs="Arial" w:eastAsia="Arial"/>
          <w:b/>
          <w:i/>
          <w:color w:val="0070C0"/>
          <w:spacing w:val="0"/>
          <w:position w:val="0"/>
          <w:sz w:val="24"/>
          <w:shd w:fill="auto" w:val="clear"/>
        </w:rPr>
        <w:t xml:space="preserve">Abraham’s seed</w:t>
      </w:r>
      <w:r>
        <w:rPr>
          <w:rFonts w:ascii="Arial" w:hAnsi="Arial" w:cs="Arial" w:eastAsia="Arial"/>
          <w:i/>
          <w:color w:val="0070C0"/>
          <w:spacing w:val="0"/>
          <w:position w:val="0"/>
          <w:sz w:val="24"/>
          <w:shd w:fill="auto" w:val="clear"/>
        </w:rPr>
        <w:t xml:space="preserve">, and </w:t>
      </w:r>
      <w:r>
        <w:rPr>
          <w:rFonts w:ascii="Arial" w:hAnsi="Arial" w:cs="Arial" w:eastAsia="Arial"/>
          <w:b/>
          <w:i/>
          <w:color w:val="0070C0"/>
          <w:spacing w:val="0"/>
          <w:position w:val="0"/>
          <w:sz w:val="24"/>
          <w:u w:val="single"/>
          <w:shd w:fill="auto" w:val="clear"/>
        </w:rPr>
        <w:t xml:space="preserve">heirs</w:t>
      </w:r>
      <w:r>
        <w:rPr>
          <w:rFonts w:ascii="Arial" w:hAnsi="Arial" w:cs="Arial" w:eastAsia="Arial"/>
          <w:b/>
          <w:i/>
          <w:color w:val="0070C0"/>
          <w:spacing w:val="0"/>
          <w:position w:val="0"/>
          <w:sz w:val="24"/>
          <w:shd w:fill="auto" w:val="clear"/>
        </w:rPr>
        <w:t xml:space="preserve"> according to the promise</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When God makes us a promise, He is </w:t>
      </w:r>
      <w:r>
        <w:rPr>
          <w:rFonts w:ascii="Arial" w:hAnsi="Arial" w:cs="Arial" w:eastAsia="Arial"/>
          <w:b/>
          <w:color w:val="000000"/>
          <w:spacing w:val="0"/>
          <w:position w:val="0"/>
          <w:sz w:val="24"/>
          <w:shd w:fill="auto" w:val="clear"/>
        </w:rPr>
        <w:t xml:space="preserve">trustworthy</w:t>
      </w:r>
      <w:r>
        <w:rPr>
          <w:rFonts w:ascii="Arial" w:hAnsi="Arial" w:cs="Arial" w:eastAsia="Arial"/>
          <w:color w:val="000000"/>
          <w:spacing w:val="0"/>
          <w:position w:val="0"/>
          <w:sz w:val="24"/>
          <w:shd w:fill="auto" w:val="clear"/>
        </w:rPr>
        <w:t xml:space="preserve"> and </w:t>
      </w:r>
      <w:r>
        <w:rPr>
          <w:rFonts w:ascii="Arial" w:hAnsi="Arial" w:cs="Arial" w:eastAsia="Arial"/>
          <w:b/>
          <w:color w:val="000000"/>
          <w:spacing w:val="0"/>
          <w:position w:val="0"/>
          <w:sz w:val="24"/>
          <w:shd w:fill="auto" w:val="clear"/>
        </w:rPr>
        <w:t xml:space="preserve">able</w:t>
      </w:r>
      <w:r>
        <w:rPr>
          <w:rFonts w:ascii="Arial" w:hAnsi="Arial" w:cs="Arial" w:eastAsia="Arial"/>
          <w:color w:val="000000"/>
          <w:spacing w:val="0"/>
          <w:position w:val="0"/>
          <w:sz w:val="24"/>
          <w:shd w:fill="auto" w:val="clear"/>
        </w:rPr>
        <w:t xml:space="preserve"> to fulfill that which He has promised. We are </w:t>
      </w:r>
      <w:r>
        <w:rPr>
          <w:rFonts w:ascii="Arial" w:hAnsi="Arial" w:cs="Arial" w:eastAsia="Arial"/>
          <w:b/>
          <w:i/>
          <w:color w:val="000000"/>
          <w:spacing w:val="0"/>
          <w:position w:val="0"/>
          <w:sz w:val="24"/>
          <w:shd w:fill="auto" w:val="clear"/>
        </w:rPr>
        <w:t xml:space="preserve">united with</w:t>
      </w:r>
      <w:r>
        <w:rPr>
          <w:rFonts w:ascii="Arial" w:hAnsi="Arial" w:cs="Arial" w:eastAsia="Arial"/>
          <w:color w:val="000000"/>
          <w:spacing w:val="0"/>
          <w:position w:val="0"/>
          <w:sz w:val="24"/>
          <w:shd w:fill="auto" w:val="clear"/>
        </w:rPr>
        <w:t xml:space="preserve"> </w:t>
      </w:r>
      <w:r>
        <w:rPr>
          <w:rFonts w:ascii="Arial" w:hAnsi="Arial" w:cs="Arial" w:eastAsia="Arial"/>
          <w:color w:val="00B0F0"/>
          <w:spacing w:val="0"/>
          <w:position w:val="0"/>
          <w:sz w:val="24"/>
          <w:shd w:fill="auto" w:val="clear"/>
        </w:rPr>
        <w:t xml:space="preserve">God The Father </w:t>
      </w:r>
      <w:r>
        <w:rPr>
          <w:rFonts w:ascii="Arial" w:hAnsi="Arial" w:cs="Arial" w:eastAsia="Arial"/>
          <w:b/>
          <w:i/>
          <w:color w:val="000000"/>
          <w:spacing w:val="0"/>
          <w:position w:val="0"/>
          <w:sz w:val="24"/>
          <w:shd w:fill="auto" w:val="clear"/>
        </w:rPr>
        <w:t xml:space="preserve">through</w:t>
      </w:r>
      <w:r>
        <w:rPr>
          <w:rFonts w:ascii="Arial" w:hAnsi="Arial" w:cs="Arial" w:eastAsia="Arial"/>
          <w:color w:val="000000"/>
          <w:spacing w:val="0"/>
          <w:position w:val="0"/>
          <w:sz w:val="24"/>
          <w:shd w:fill="auto" w:val="clear"/>
        </w:rPr>
        <w:t xml:space="preserve"> the Renewed Covenant of the New Testament ratified by the shed blood of Jesus Christ, God’s Messiah.</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May God overshadow your life this week.</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color w:val="16171A"/>
          <w:spacing w:val="0"/>
          <w:position w:val="0"/>
          <w:sz w:val="24"/>
          <w:shd w:fill="FFFFFF" w:val="clear"/>
        </w:rPr>
        <w:t xml:space="preserve">Serving Axtell, Hallsburg, Mart, Mt Calm, and Prairie Hill Communities </w:t>
      </w:r>
    </w:p>
    <w:p>
      <w:pPr>
        <w:spacing w:before="0" w:after="0" w:line="240"/>
        <w:ind w:right="0" w:left="0" w:firstLine="0"/>
        <w:jc w:val="center"/>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